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FDA" w:rsidRPr="00442FDA" w:rsidRDefault="00442FDA" w:rsidP="00442FDA">
      <w:pPr>
        <w:keepNext/>
        <w:spacing w:after="0" w:line="240" w:lineRule="auto"/>
        <w:jc w:val="center"/>
        <w:outlineLvl w:val="0"/>
        <w:rPr>
          <w:rFonts w:ascii="Times New Roman" w:eastAsia="Times New Roman" w:hAnsi="Times New Roman" w:cs="Times New Roman"/>
          <w:b/>
          <w:smallCaps/>
          <w:u w:val="single"/>
          <w:lang w:val="fr-FR" w:eastAsia="fr-FR"/>
        </w:rPr>
      </w:pPr>
      <w:r w:rsidRPr="00442FDA">
        <w:rPr>
          <w:rFonts w:ascii="Times New Roman" w:eastAsia="Times New Roman" w:hAnsi="Times New Roman" w:cs="Times New Roman"/>
          <w:b/>
          <w:smallCaps/>
          <w:u w:val="single"/>
          <w:lang w:val="fr-FR" w:eastAsia="fr-FR"/>
        </w:rPr>
        <w:t>LA TOXOPLASMOSE</w:t>
      </w:r>
    </w:p>
    <w:p w:rsidR="00442FDA" w:rsidRPr="00442FDA" w:rsidRDefault="00442FDA" w:rsidP="00442FDA">
      <w:pPr>
        <w:spacing w:after="0" w:line="240" w:lineRule="auto"/>
        <w:rPr>
          <w:rFonts w:ascii="Times New Roman" w:eastAsia="Times New Roman" w:hAnsi="Times New Roman" w:cs="Times New Roman"/>
          <w:lang w:eastAsia="fr-FR"/>
        </w:rPr>
      </w:pPr>
    </w:p>
    <w:p w:rsidR="00442FDA" w:rsidRPr="00442FDA" w:rsidRDefault="00442FDA" w:rsidP="00442FDA">
      <w:pPr>
        <w:spacing w:after="0" w:line="240" w:lineRule="auto"/>
        <w:jc w:val="both"/>
        <w:rPr>
          <w:rFonts w:ascii="Times New Roman" w:eastAsia="Times New Roman" w:hAnsi="Times New Roman" w:cs="Times New Roman"/>
          <w:lang w:eastAsia="fr-FR"/>
        </w:rPr>
      </w:pPr>
      <w:r w:rsidRPr="00442FDA">
        <w:rPr>
          <w:rFonts w:ascii="Times New Roman" w:eastAsia="Times New Roman" w:hAnsi="Times New Roman" w:cs="Times New Roman"/>
          <w:b/>
          <w:i/>
          <w:u w:val="single"/>
          <w:lang w:eastAsia="fr-FR"/>
        </w:rPr>
        <w:t>Le toxoplasme</w:t>
      </w:r>
      <w:r w:rsidRPr="00442FDA">
        <w:rPr>
          <w:rFonts w:ascii="Times New Roman" w:eastAsia="Times New Roman" w:hAnsi="Times New Roman" w:cs="Times New Roman"/>
          <w:lang w:eastAsia="fr-FR"/>
        </w:rPr>
        <w:t xml:space="preserve"> (</w:t>
      </w:r>
      <w:proofErr w:type="spellStart"/>
      <w:r w:rsidRPr="00442FDA">
        <w:rPr>
          <w:rFonts w:ascii="Times New Roman" w:eastAsia="Times New Roman" w:hAnsi="Times New Roman" w:cs="Times New Roman"/>
          <w:b/>
          <w:i/>
          <w:u w:val="single"/>
          <w:lang w:eastAsia="fr-FR"/>
        </w:rPr>
        <w:t>toxoplasma</w:t>
      </w:r>
      <w:proofErr w:type="spellEnd"/>
      <w:r w:rsidRPr="00442FDA">
        <w:rPr>
          <w:rFonts w:ascii="Times New Roman" w:eastAsia="Times New Roman" w:hAnsi="Times New Roman" w:cs="Times New Roman"/>
          <w:lang w:eastAsia="fr-FR"/>
        </w:rPr>
        <w:t xml:space="preserve"> </w:t>
      </w:r>
      <w:proofErr w:type="spellStart"/>
      <w:r w:rsidRPr="00442FDA">
        <w:rPr>
          <w:rFonts w:ascii="Times New Roman" w:eastAsia="Times New Roman" w:hAnsi="Times New Roman" w:cs="Times New Roman"/>
          <w:lang w:eastAsia="fr-FR"/>
        </w:rPr>
        <w:t>gondii</w:t>
      </w:r>
      <w:proofErr w:type="spellEnd"/>
      <w:r w:rsidRPr="00442FDA">
        <w:rPr>
          <w:rFonts w:ascii="Times New Roman" w:eastAsia="Times New Roman" w:hAnsi="Times New Roman" w:cs="Times New Roman"/>
          <w:lang w:eastAsia="fr-FR"/>
        </w:rPr>
        <w:t>) est un parasite intracellulaire obligatoire. Parasite spécifique du chat, il peut aussi accidentellement être l’hôte de différents vertébrés dont l’homme, le bœuf, le mouton, le poulet, le porc…</w:t>
      </w:r>
    </w:p>
    <w:p w:rsidR="00442FDA" w:rsidRPr="00442FDA" w:rsidRDefault="00442FDA" w:rsidP="00442FDA">
      <w:pPr>
        <w:spacing w:after="0" w:line="240" w:lineRule="auto"/>
        <w:rPr>
          <w:rFonts w:ascii="Times New Roman" w:eastAsia="Times New Roman" w:hAnsi="Times New Roman" w:cs="Times New Roman"/>
          <w:lang w:eastAsia="fr-FR"/>
        </w:rPr>
      </w:pPr>
      <w:r w:rsidRPr="00442FDA">
        <w:rPr>
          <w:rFonts w:ascii="Times New Roman" w:eastAsia="Times New Roman" w:hAnsi="Times New Roman" w:cs="Times New Roman"/>
          <w:lang w:eastAsia="fr-FR"/>
        </w:rPr>
        <w:t xml:space="preserve">Les principaux modes de contamination humaine se font par les </w:t>
      </w:r>
      <w:r w:rsidRPr="00442FDA">
        <w:rPr>
          <w:rFonts w:ascii="Times New Roman" w:eastAsia="Times New Roman" w:hAnsi="Times New Roman" w:cs="Times New Roman"/>
          <w:lang w:val="fr-FR" w:eastAsia="fr-FR"/>
        </w:rPr>
        <w:t>aliments</w:t>
      </w:r>
      <w:r w:rsidRPr="00442FDA">
        <w:rPr>
          <w:rFonts w:ascii="Times New Roman" w:eastAsia="Times New Roman" w:hAnsi="Times New Roman" w:cs="Times New Roman"/>
          <w:lang w:eastAsia="fr-FR"/>
        </w:rPr>
        <w:t xml:space="preserve"> souillés par les déjections de chats « parasités »</w:t>
      </w:r>
      <w:r w:rsidR="002C1EFF">
        <w:rPr>
          <w:rFonts w:ascii="Times New Roman" w:eastAsia="Times New Roman" w:hAnsi="Times New Roman" w:cs="Times New Roman"/>
          <w:lang w:eastAsia="fr-FR"/>
        </w:rPr>
        <w:t xml:space="preserve"> ou</w:t>
      </w:r>
      <w:r w:rsidRPr="00442FDA">
        <w:rPr>
          <w:rFonts w:ascii="Times New Roman" w:eastAsia="Times New Roman" w:hAnsi="Times New Roman" w:cs="Times New Roman"/>
          <w:lang w:eastAsia="fr-FR"/>
        </w:rPr>
        <w:t xml:space="preserve"> par la viande </w:t>
      </w:r>
      <w:r w:rsidRPr="00442FDA">
        <w:rPr>
          <w:rFonts w:ascii="Times New Roman" w:eastAsia="Times New Roman" w:hAnsi="Times New Roman" w:cs="Times New Roman"/>
          <w:lang w:val="fr-FR" w:eastAsia="fr-FR"/>
        </w:rPr>
        <w:t>d’animaux</w:t>
      </w:r>
      <w:r w:rsidRPr="00442FDA">
        <w:rPr>
          <w:rFonts w:ascii="Times New Roman" w:eastAsia="Times New Roman" w:hAnsi="Times New Roman" w:cs="Times New Roman"/>
          <w:lang w:eastAsia="fr-FR"/>
        </w:rPr>
        <w:t xml:space="preserve"> parasités.</w:t>
      </w:r>
    </w:p>
    <w:p w:rsidR="00442FDA" w:rsidRPr="00442FDA" w:rsidRDefault="00442FDA" w:rsidP="00442FDA">
      <w:pPr>
        <w:spacing w:after="0" w:line="240" w:lineRule="auto"/>
        <w:jc w:val="both"/>
        <w:rPr>
          <w:rFonts w:ascii="Times New Roman" w:eastAsia="Times New Roman" w:hAnsi="Times New Roman" w:cs="Times New Roman"/>
          <w:lang w:eastAsia="fr-FR"/>
        </w:rPr>
      </w:pPr>
    </w:p>
    <w:p w:rsidR="00442FDA" w:rsidRPr="00442FDA" w:rsidRDefault="00442FDA" w:rsidP="00442FDA">
      <w:pPr>
        <w:spacing w:after="0" w:line="240" w:lineRule="auto"/>
        <w:jc w:val="both"/>
        <w:rPr>
          <w:rFonts w:ascii="Times New Roman" w:eastAsia="Times New Roman" w:hAnsi="Times New Roman" w:cs="Times New Roman"/>
          <w:lang w:eastAsia="fr-FR"/>
        </w:rPr>
      </w:pPr>
      <w:r w:rsidRPr="00442FDA">
        <w:rPr>
          <w:rFonts w:ascii="Times New Roman" w:eastAsia="Times New Roman" w:hAnsi="Times New Roman" w:cs="Times New Roman"/>
          <w:lang w:eastAsia="fr-FR"/>
        </w:rPr>
        <w:t xml:space="preserve">En Europe, 50% des </w:t>
      </w:r>
      <w:r w:rsidRPr="00442FDA">
        <w:rPr>
          <w:rFonts w:ascii="Times New Roman" w:eastAsia="Times New Roman" w:hAnsi="Times New Roman" w:cs="Times New Roman"/>
          <w:lang w:val="fr-FR" w:eastAsia="fr-FR"/>
        </w:rPr>
        <w:t>femmes</w:t>
      </w:r>
      <w:r w:rsidRPr="00442FDA">
        <w:rPr>
          <w:rFonts w:ascii="Times New Roman" w:eastAsia="Times New Roman" w:hAnsi="Times New Roman" w:cs="Times New Roman"/>
          <w:lang w:eastAsia="fr-FR"/>
        </w:rPr>
        <w:t xml:space="preserve"> enceintes ne possèdent pas d’anticorps et sont donc susceptibles de faire une infection au toxoplasme, mais seulement 1% de ces femmes la contractent pendant leur grossesse (</w:t>
      </w:r>
      <w:r w:rsidRPr="00442FDA">
        <w:rPr>
          <w:rFonts w:ascii="Times New Roman" w:eastAsia="Times New Roman" w:hAnsi="Times New Roman" w:cs="Times New Roman"/>
          <w:u w:val="single"/>
          <w:lang w:eastAsia="fr-FR"/>
        </w:rPr>
        <w:t>infection</w:t>
      </w:r>
      <w:r w:rsidRPr="00442FDA">
        <w:rPr>
          <w:rFonts w:ascii="Times New Roman" w:eastAsia="Times New Roman" w:hAnsi="Times New Roman" w:cs="Times New Roman"/>
          <w:lang w:eastAsia="fr-FR"/>
        </w:rPr>
        <w:t xml:space="preserve">). </w:t>
      </w:r>
    </w:p>
    <w:p w:rsidR="00442FDA" w:rsidRPr="00442FDA" w:rsidRDefault="00442FDA" w:rsidP="00442FDA">
      <w:pPr>
        <w:spacing w:after="0" w:line="240" w:lineRule="auto"/>
        <w:rPr>
          <w:rFonts w:ascii="Times New Roman" w:eastAsia="Times New Roman" w:hAnsi="Times New Roman" w:cs="Times New Roman"/>
          <w:lang w:eastAsia="fr-FR"/>
        </w:rPr>
      </w:pPr>
    </w:p>
    <w:p w:rsidR="00442FDA" w:rsidRPr="00442FDA" w:rsidRDefault="00442FDA" w:rsidP="00442FDA">
      <w:pPr>
        <w:spacing w:after="0" w:line="240" w:lineRule="auto"/>
        <w:rPr>
          <w:rFonts w:ascii="Times New Roman" w:eastAsia="Times New Roman" w:hAnsi="Times New Roman" w:cs="Times New Roman"/>
          <w:lang w:eastAsia="fr-FR"/>
        </w:rPr>
      </w:pPr>
      <w:r w:rsidRPr="00442FDA">
        <w:rPr>
          <w:rFonts w:ascii="Times New Roman" w:eastAsia="Times New Roman" w:hAnsi="Times New Roman" w:cs="Times New Roman"/>
          <w:noProof/>
          <w:lang w:eastAsia="fr-BE"/>
        </w:rPr>
        <mc:AlternateContent>
          <mc:Choice Requires="wps">
            <w:drawing>
              <wp:anchor distT="0" distB="0" distL="114300" distR="114300" simplePos="0" relativeHeight="251659264" behindDoc="0" locked="0" layoutInCell="1" allowOverlap="1">
                <wp:simplePos x="0" y="0"/>
                <wp:positionH relativeFrom="column">
                  <wp:posOffset>39153</wp:posOffset>
                </wp:positionH>
                <wp:positionV relativeFrom="paragraph">
                  <wp:posOffset>13736</wp:posOffset>
                </wp:positionV>
                <wp:extent cx="4029710" cy="2368848"/>
                <wp:effectExtent l="0" t="0" r="27940" b="1270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2368848"/>
                        </a:xfrm>
                        <a:prstGeom prst="rect">
                          <a:avLst/>
                        </a:prstGeom>
                        <a:solidFill>
                          <a:srgbClr val="FFFFFF"/>
                        </a:solidFill>
                        <a:ln w="9525">
                          <a:solidFill>
                            <a:srgbClr val="000000"/>
                          </a:solidFill>
                          <a:miter lim="800000"/>
                          <a:headEnd/>
                          <a:tailEnd/>
                        </a:ln>
                      </wps:spPr>
                      <wps:txbx>
                        <w:txbxContent>
                          <w:p w:rsidR="00442FDA" w:rsidRPr="009B7988" w:rsidRDefault="00442FDA" w:rsidP="00442FDA">
                            <w:pPr>
                              <w:jc w:val="both"/>
                            </w:pPr>
                            <w:r w:rsidRPr="009B7988">
                              <w:t xml:space="preserve">La prévention de la toxoplasmose chez la femme enceinte repose sur différentes mesures hygiéno-diététiques : </w:t>
                            </w:r>
                          </w:p>
                          <w:p w:rsidR="00442FDA" w:rsidRPr="009B7988" w:rsidRDefault="002C1EFF" w:rsidP="00442FDA">
                            <w:pPr>
                              <w:pStyle w:val="Retraitcorpsdetexte2"/>
                              <w:numPr>
                                <w:ilvl w:val="0"/>
                                <w:numId w:val="1"/>
                              </w:numPr>
                              <w:spacing w:after="0" w:line="240" w:lineRule="auto"/>
                              <w:ind w:left="709"/>
                              <w:rPr>
                                <w:rFonts w:ascii="Times New Roman" w:hAnsi="Times New Roman"/>
                              </w:rPr>
                            </w:pPr>
                            <w:r>
                              <w:rPr>
                                <w:rFonts w:ascii="Times New Roman" w:hAnsi="Times New Roman"/>
                              </w:rPr>
                              <w:t>N</w:t>
                            </w:r>
                            <w:r w:rsidR="00442FDA" w:rsidRPr="009B7988">
                              <w:rPr>
                                <w:rFonts w:ascii="Times New Roman" w:hAnsi="Times New Roman"/>
                              </w:rPr>
                              <w:t>e consommer que de la viande congelée ou cuite à plus de 66°, c</w:t>
                            </w:r>
                            <w:r>
                              <w:rPr>
                                <w:rFonts w:ascii="Times New Roman" w:hAnsi="Times New Roman"/>
                              </w:rPr>
                              <w:t>’est</w:t>
                            </w:r>
                            <w:r w:rsidR="00442FDA" w:rsidRPr="009B7988">
                              <w:rPr>
                                <w:rFonts w:ascii="Times New Roman" w:hAnsi="Times New Roman"/>
                              </w:rPr>
                              <w:t>-à-d</w:t>
                            </w:r>
                            <w:r>
                              <w:rPr>
                                <w:rFonts w:ascii="Times New Roman" w:hAnsi="Times New Roman"/>
                              </w:rPr>
                              <w:t>ire non-saignante (pas d</w:t>
                            </w:r>
                            <w:proofErr w:type="gramStart"/>
                            <w:r>
                              <w:rPr>
                                <w:rFonts w:ascii="Times New Roman" w:hAnsi="Times New Roman"/>
                              </w:rPr>
                              <w:t>’</w:t>
                            </w:r>
                            <w:r w:rsidR="00442FDA" w:rsidRPr="009B7988">
                              <w:rPr>
                                <w:rFonts w:ascii="Times New Roman" w:hAnsi="Times New Roman"/>
                              </w:rPr>
                              <w:t>«</w:t>
                            </w:r>
                            <w:r w:rsidR="00442FDA">
                              <w:rPr>
                                <w:rFonts w:ascii="Times New Roman" w:hAnsi="Times New Roman"/>
                              </w:rPr>
                              <w:t>américain</w:t>
                            </w:r>
                            <w:proofErr w:type="gramEnd"/>
                            <w:r w:rsidR="00442FDA">
                              <w:rPr>
                                <w:rFonts w:ascii="Times New Roman" w:hAnsi="Times New Roman"/>
                              </w:rPr>
                              <w:t> » ou viandes crues</w:t>
                            </w:r>
                            <w:r w:rsidR="00442FDA" w:rsidRPr="009B7988">
                              <w:rPr>
                                <w:rFonts w:ascii="Times New Roman" w:hAnsi="Times New Roman"/>
                              </w:rPr>
                              <w:t>)</w:t>
                            </w:r>
                          </w:p>
                          <w:p w:rsidR="00442FDA" w:rsidRPr="009B7988" w:rsidRDefault="002C1EFF" w:rsidP="00442FDA">
                            <w:pPr>
                              <w:pStyle w:val="Retraitcorpsdetexte2"/>
                              <w:numPr>
                                <w:ilvl w:val="0"/>
                                <w:numId w:val="1"/>
                              </w:numPr>
                              <w:spacing w:after="0" w:line="240" w:lineRule="auto"/>
                              <w:ind w:left="709"/>
                              <w:jc w:val="both"/>
                              <w:rPr>
                                <w:rFonts w:ascii="Times New Roman" w:hAnsi="Times New Roman"/>
                              </w:rPr>
                            </w:pPr>
                            <w:r>
                              <w:rPr>
                                <w:rFonts w:ascii="Times New Roman" w:hAnsi="Times New Roman"/>
                              </w:rPr>
                              <w:t>B</w:t>
                            </w:r>
                            <w:r w:rsidR="00442FDA" w:rsidRPr="009B7988">
                              <w:rPr>
                                <w:rFonts w:ascii="Times New Roman" w:hAnsi="Times New Roman"/>
                              </w:rPr>
                              <w:t>ien laver les fruits et les légumes</w:t>
                            </w:r>
                            <w:r>
                              <w:rPr>
                                <w:rFonts w:ascii="Times New Roman" w:hAnsi="Times New Roman"/>
                              </w:rPr>
                              <w:t>,</w:t>
                            </w:r>
                            <w:r w:rsidR="00442FDA" w:rsidRPr="009B7988">
                              <w:rPr>
                                <w:rFonts w:ascii="Times New Roman" w:hAnsi="Times New Roman"/>
                              </w:rPr>
                              <w:t xml:space="preserve"> se laver </w:t>
                            </w:r>
                            <w:r w:rsidR="00442FDA" w:rsidRPr="009B7988">
                              <w:rPr>
                                <w:rFonts w:ascii="Times New Roman" w:hAnsi="Times New Roman"/>
                                <w:lang w:val="fr-FR"/>
                              </w:rPr>
                              <w:t>soigneusement</w:t>
                            </w:r>
                            <w:r w:rsidR="00442FDA" w:rsidRPr="009B7988">
                              <w:rPr>
                                <w:rFonts w:ascii="Times New Roman" w:hAnsi="Times New Roman"/>
                              </w:rPr>
                              <w:t xml:space="preserve"> les mains et ne pas les porter à la bouche lorsqu’on a manipulé de la viande crue</w:t>
                            </w:r>
                          </w:p>
                          <w:p w:rsidR="00442FDA" w:rsidRPr="009B7988" w:rsidRDefault="002C1EFF" w:rsidP="00442FDA">
                            <w:pPr>
                              <w:numPr>
                                <w:ilvl w:val="0"/>
                                <w:numId w:val="1"/>
                              </w:numPr>
                              <w:spacing w:after="0" w:line="240" w:lineRule="auto"/>
                              <w:ind w:left="709"/>
                            </w:pPr>
                            <w:r>
                              <w:t>P</w:t>
                            </w:r>
                            <w:r w:rsidR="00442FDA" w:rsidRPr="009B7988">
                              <w:t>rotéger les aliments des insectes</w:t>
                            </w:r>
                          </w:p>
                          <w:p w:rsidR="00442FDA" w:rsidRPr="009B7988" w:rsidRDefault="002C1EFF" w:rsidP="00442FDA">
                            <w:pPr>
                              <w:numPr>
                                <w:ilvl w:val="0"/>
                                <w:numId w:val="1"/>
                              </w:numPr>
                              <w:spacing w:after="0" w:line="240" w:lineRule="auto"/>
                              <w:ind w:left="709"/>
                            </w:pPr>
                            <w:r>
                              <w:t>E</w:t>
                            </w:r>
                            <w:r w:rsidR="00442FDA" w:rsidRPr="009B7988">
                              <w:t>viter tout contact avec une litière de chat, un bac à sable, et porter des gants pour changer la litière ou pour jardiner. Dans tous les cas, bien se laver les mains.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3.1pt;margin-top:1.1pt;width:317.3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">
                <v:textbox>
                  <w:txbxContent>
                    <w:p w:rsidR="00442FDA" w:rsidRPr="009B7988" w:rsidRDefault="00442FDA" w:rsidP="00442FDA">
                      <w:pPr>
                        <w:jc w:val="both"/>
                      </w:pPr>
                      <w:r w:rsidRPr="009B7988">
                        <w:t xml:space="preserve">La prévention de la toxoplasmose chez la femme enceinte repose sur différentes mesures hygiéno-diététiques : </w:t>
                      </w:r>
                    </w:p>
                    <w:p w:rsidR="00442FDA" w:rsidRPr="009B7988" w:rsidRDefault="002C1EFF" w:rsidP="00442FDA">
                      <w:pPr>
                        <w:pStyle w:val="Retraitcorpsdetexte2"/>
                        <w:numPr>
                          <w:ilvl w:val="0"/>
                          <w:numId w:val="1"/>
                        </w:numPr>
                        <w:spacing w:after="0" w:line="240" w:lineRule="auto"/>
                        <w:ind w:left="709"/>
                        <w:rPr>
                          <w:rFonts w:ascii="Times New Roman" w:hAnsi="Times New Roman"/>
                        </w:rPr>
                      </w:pPr>
                      <w:r>
                        <w:rPr>
                          <w:rFonts w:ascii="Times New Roman" w:hAnsi="Times New Roman"/>
                        </w:rPr>
                        <w:t>N</w:t>
                      </w:r>
                      <w:r w:rsidR="00442FDA" w:rsidRPr="009B7988">
                        <w:rPr>
                          <w:rFonts w:ascii="Times New Roman" w:hAnsi="Times New Roman"/>
                        </w:rPr>
                        <w:t>e consommer que de la viande congelée ou cuite à plus de 66°, c</w:t>
                      </w:r>
                      <w:r>
                        <w:rPr>
                          <w:rFonts w:ascii="Times New Roman" w:hAnsi="Times New Roman"/>
                        </w:rPr>
                        <w:t>’est</w:t>
                      </w:r>
                      <w:r w:rsidR="00442FDA" w:rsidRPr="009B7988">
                        <w:rPr>
                          <w:rFonts w:ascii="Times New Roman" w:hAnsi="Times New Roman"/>
                        </w:rPr>
                        <w:t>-à-d</w:t>
                      </w:r>
                      <w:r>
                        <w:rPr>
                          <w:rFonts w:ascii="Times New Roman" w:hAnsi="Times New Roman"/>
                        </w:rPr>
                        <w:t>ire non-saignante (pas d</w:t>
                      </w:r>
                      <w:proofErr w:type="gramStart"/>
                      <w:r>
                        <w:rPr>
                          <w:rFonts w:ascii="Times New Roman" w:hAnsi="Times New Roman"/>
                        </w:rPr>
                        <w:t>’</w:t>
                      </w:r>
                      <w:r w:rsidR="00442FDA" w:rsidRPr="009B7988">
                        <w:rPr>
                          <w:rFonts w:ascii="Times New Roman" w:hAnsi="Times New Roman"/>
                        </w:rPr>
                        <w:t>«</w:t>
                      </w:r>
                      <w:r w:rsidR="00442FDA">
                        <w:rPr>
                          <w:rFonts w:ascii="Times New Roman" w:hAnsi="Times New Roman"/>
                        </w:rPr>
                        <w:t>américain</w:t>
                      </w:r>
                      <w:proofErr w:type="gramEnd"/>
                      <w:r w:rsidR="00442FDA">
                        <w:rPr>
                          <w:rFonts w:ascii="Times New Roman" w:hAnsi="Times New Roman"/>
                        </w:rPr>
                        <w:t> » ou viandes crues</w:t>
                      </w:r>
                      <w:r w:rsidR="00442FDA" w:rsidRPr="009B7988">
                        <w:rPr>
                          <w:rFonts w:ascii="Times New Roman" w:hAnsi="Times New Roman"/>
                        </w:rPr>
                        <w:t>)</w:t>
                      </w:r>
                    </w:p>
                    <w:p w:rsidR="00442FDA" w:rsidRPr="009B7988" w:rsidRDefault="002C1EFF" w:rsidP="00442FDA">
                      <w:pPr>
                        <w:pStyle w:val="Retraitcorpsdetexte2"/>
                        <w:numPr>
                          <w:ilvl w:val="0"/>
                          <w:numId w:val="1"/>
                        </w:numPr>
                        <w:spacing w:after="0" w:line="240" w:lineRule="auto"/>
                        <w:ind w:left="709"/>
                        <w:jc w:val="both"/>
                        <w:rPr>
                          <w:rFonts w:ascii="Times New Roman" w:hAnsi="Times New Roman"/>
                        </w:rPr>
                      </w:pPr>
                      <w:r>
                        <w:rPr>
                          <w:rFonts w:ascii="Times New Roman" w:hAnsi="Times New Roman"/>
                        </w:rPr>
                        <w:t>B</w:t>
                      </w:r>
                      <w:r w:rsidR="00442FDA" w:rsidRPr="009B7988">
                        <w:rPr>
                          <w:rFonts w:ascii="Times New Roman" w:hAnsi="Times New Roman"/>
                        </w:rPr>
                        <w:t>ien laver les fruits et les légumes</w:t>
                      </w:r>
                      <w:r>
                        <w:rPr>
                          <w:rFonts w:ascii="Times New Roman" w:hAnsi="Times New Roman"/>
                        </w:rPr>
                        <w:t>,</w:t>
                      </w:r>
                      <w:r w:rsidR="00442FDA" w:rsidRPr="009B7988">
                        <w:rPr>
                          <w:rFonts w:ascii="Times New Roman" w:hAnsi="Times New Roman"/>
                        </w:rPr>
                        <w:t xml:space="preserve"> se laver </w:t>
                      </w:r>
                      <w:r w:rsidR="00442FDA" w:rsidRPr="009B7988">
                        <w:rPr>
                          <w:rFonts w:ascii="Times New Roman" w:hAnsi="Times New Roman"/>
                          <w:lang w:val="fr-FR"/>
                        </w:rPr>
                        <w:t>soigneusement</w:t>
                      </w:r>
                      <w:r w:rsidR="00442FDA" w:rsidRPr="009B7988">
                        <w:rPr>
                          <w:rFonts w:ascii="Times New Roman" w:hAnsi="Times New Roman"/>
                        </w:rPr>
                        <w:t xml:space="preserve"> les mains et ne pas les porter à la bouche lorsqu’on a manipulé de la viande crue</w:t>
                      </w:r>
                    </w:p>
                    <w:p w:rsidR="00442FDA" w:rsidRPr="009B7988" w:rsidRDefault="002C1EFF" w:rsidP="00442FDA">
                      <w:pPr>
                        <w:numPr>
                          <w:ilvl w:val="0"/>
                          <w:numId w:val="1"/>
                        </w:numPr>
                        <w:spacing w:after="0" w:line="240" w:lineRule="auto"/>
                        <w:ind w:left="709"/>
                      </w:pPr>
                      <w:r>
                        <w:t>P</w:t>
                      </w:r>
                      <w:r w:rsidR="00442FDA" w:rsidRPr="009B7988">
                        <w:t>rotéger les aliments des insectes</w:t>
                      </w:r>
                    </w:p>
                    <w:p w:rsidR="00442FDA" w:rsidRPr="009B7988" w:rsidRDefault="002C1EFF" w:rsidP="00442FDA">
                      <w:pPr>
                        <w:numPr>
                          <w:ilvl w:val="0"/>
                          <w:numId w:val="1"/>
                        </w:numPr>
                        <w:spacing w:after="0" w:line="240" w:lineRule="auto"/>
                        <w:ind w:left="709"/>
                      </w:pPr>
                      <w:r>
                        <w:t>E</w:t>
                      </w:r>
                      <w:r w:rsidR="00442FDA" w:rsidRPr="009B7988">
                        <w:t>viter tout contact avec une litière de chat, un bac à sable, et porter des gants pour changer la litière ou pour jardiner. Dans tous les cas, bien se laver les mains.</w:t>
                      </w:r>
                    </w:p>
                  </w:txbxContent>
                </v:textbox>
              </v:shape>
            </w:pict>
          </mc:Fallback>
        </mc:AlternateContent>
      </w:r>
    </w:p>
    <w:p w:rsidR="00442FDA" w:rsidRPr="00442FDA" w:rsidRDefault="00442FDA" w:rsidP="00442FDA">
      <w:pPr>
        <w:spacing w:after="0" w:line="240" w:lineRule="auto"/>
        <w:rPr>
          <w:rFonts w:ascii="Times New Roman" w:eastAsia="Times New Roman" w:hAnsi="Times New Roman" w:cs="Times New Roman"/>
          <w:lang w:eastAsia="fr-FR"/>
        </w:rPr>
      </w:pPr>
    </w:p>
    <w:p w:rsidR="00442FDA" w:rsidRPr="00442FDA" w:rsidRDefault="00442FDA" w:rsidP="00442FDA">
      <w:pPr>
        <w:spacing w:after="0" w:line="240" w:lineRule="auto"/>
        <w:rPr>
          <w:rFonts w:ascii="Times New Roman" w:eastAsia="Times New Roman" w:hAnsi="Times New Roman" w:cs="Times New Roman"/>
          <w:lang w:eastAsia="fr-FR"/>
        </w:rPr>
      </w:pPr>
    </w:p>
    <w:p w:rsidR="00442FDA" w:rsidRPr="00442FDA" w:rsidRDefault="00442FDA" w:rsidP="00442FDA">
      <w:pPr>
        <w:spacing w:after="0" w:line="240" w:lineRule="auto"/>
        <w:rPr>
          <w:rFonts w:ascii="Times New Roman" w:eastAsia="Times New Roman" w:hAnsi="Times New Roman" w:cs="Times New Roman"/>
          <w:lang w:eastAsia="fr-FR"/>
        </w:rPr>
      </w:pPr>
    </w:p>
    <w:p w:rsidR="00442FDA" w:rsidRPr="00442FDA" w:rsidRDefault="00442FDA" w:rsidP="00442FDA">
      <w:pPr>
        <w:spacing w:after="0" w:line="240" w:lineRule="auto"/>
        <w:rPr>
          <w:rFonts w:ascii="Times New Roman" w:eastAsia="Times New Roman" w:hAnsi="Times New Roman" w:cs="Times New Roman"/>
          <w:lang w:eastAsia="fr-FR"/>
        </w:rPr>
      </w:pPr>
    </w:p>
    <w:p w:rsidR="00442FDA" w:rsidRPr="00442FDA" w:rsidRDefault="00442FDA" w:rsidP="00442FDA">
      <w:pPr>
        <w:spacing w:after="0" w:line="240" w:lineRule="auto"/>
        <w:rPr>
          <w:rFonts w:ascii="Times New Roman" w:eastAsia="Times New Roman" w:hAnsi="Times New Roman" w:cs="Times New Roman"/>
          <w:lang w:eastAsia="fr-FR"/>
        </w:rPr>
      </w:pPr>
    </w:p>
    <w:p w:rsidR="00442FDA" w:rsidRPr="00442FDA" w:rsidRDefault="00442FDA" w:rsidP="00442FDA">
      <w:pPr>
        <w:spacing w:after="0" w:line="240" w:lineRule="auto"/>
        <w:rPr>
          <w:rFonts w:ascii="Times New Roman" w:eastAsia="Times New Roman" w:hAnsi="Times New Roman" w:cs="Times New Roman"/>
          <w:lang w:eastAsia="fr-FR"/>
        </w:rPr>
      </w:pPr>
    </w:p>
    <w:p w:rsidR="00442FDA" w:rsidRPr="00442FDA" w:rsidRDefault="00442FDA" w:rsidP="00442FDA">
      <w:pPr>
        <w:spacing w:after="0" w:line="240" w:lineRule="auto"/>
        <w:rPr>
          <w:rFonts w:ascii="Times New Roman" w:eastAsia="Times New Roman" w:hAnsi="Times New Roman" w:cs="Times New Roman"/>
          <w:lang w:eastAsia="fr-FR"/>
        </w:rPr>
      </w:pPr>
    </w:p>
    <w:p w:rsidR="00442FDA" w:rsidRPr="00442FDA" w:rsidRDefault="00442FDA" w:rsidP="00442FDA">
      <w:pPr>
        <w:spacing w:after="0" w:line="240" w:lineRule="auto"/>
        <w:rPr>
          <w:rFonts w:ascii="Times New Roman" w:eastAsia="Times New Roman" w:hAnsi="Times New Roman" w:cs="Times New Roman"/>
          <w:lang w:eastAsia="fr-FR"/>
        </w:rPr>
      </w:pPr>
    </w:p>
    <w:p w:rsidR="00442FDA" w:rsidRPr="00442FDA" w:rsidRDefault="00442FDA" w:rsidP="00442FDA">
      <w:pPr>
        <w:spacing w:after="0" w:line="240" w:lineRule="auto"/>
        <w:rPr>
          <w:rFonts w:ascii="Times New Roman" w:eastAsia="Times New Roman" w:hAnsi="Times New Roman" w:cs="Times New Roman"/>
          <w:lang w:eastAsia="fr-FR"/>
        </w:rPr>
      </w:pPr>
    </w:p>
    <w:p w:rsidR="00442FDA" w:rsidRPr="00442FDA" w:rsidRDefault="00442FDA" w:rsidP="00442FDA">
      <w:pPr>
        <w:spacing w:after="0" w:line="240" w:lineRule="auto"/>
        <w:rPr>
          <w:rFonts w:ascii="Times New Roman" w:eastAsia="Times New Roman" w:hAnsi="Times New Roman" w:cs="Times New Roman"/>
          <w:lang w:val="fr-FR" w:eastAsia="fr-FR"/>
        </w:rPr>
      </w:pPr>
    </w:p>
    <w:p w:rsidR="00442FDA" w:rsidRPr="00442FDA" w:rsidRDefault="00442FDA" w:rsidP="00442FDA">
      <w:pPr>
        <w:spacing w:after="0" w:line="240" w:lineRule="auto"/>
        <w:rPr>
          <w:rFonts w:ascii="Times New Roman" w:eastAsia="Times New Roman" w:hAnsi="Times New Roman" w:cs="Times New Roman"/>
          <w:lang w:val="fr-FR" w:eastAsia="fr-FR"/>
        </w:rPr>
      </w:pPr>
    </w:p>
    <w:p w:rsidR="00442FDA" w:rsidRPr="00442FDA" w:rsidRDefault="00442FDA" w:rsidP="00442FDA">
      <w:pPr>
        <w:spacing w:after="0" w:line="240" w:lineRule="auto"/>
        <w:rPr>
          <w:rFonts w:ascii="Times New Roman" w:eastAsia="Times New Roman" w:hAnsi="Times New Roman" w:cs="Times New Roman"/>
          <w:lang w:val="fr-FR" w:eastAsia="fr-FR"/>
        </w:rPr>
      </w:pPr>
    </w:p>
    <w:p w:rsidR="002C1EFF" w:rsidRDefault="002C1EFF" w:rsidP="00442FDA">
      <w:pPr>
        <w:spacing w:after="0" w:line="240" w:lineRule="auto"/>
        <w:rPr>
          <w:rFonts w:ascii="Times New Roman" w:eastAsia="Times New Roman" w:hAnsi="Times New Roman" w:cs="Times New Roman"/>
          <w:lang w:val="fr-FR" w:eastAsia="fr-FR"/>
        </w:rPr>
      </w:pPr>
    </w:p>
    <w:p w:rsidR="002C1EFF" w:rsidRDefault="002C1EFF" w:rsidP="00442FDA">
      <w:pPr>
        <w:spacing w:after="0" w:line="240" w:lineRule="auto"/>
        <w:rPr>
          <w:rFonts w:ascii="Times New Roman" w:eastAsia="Times New Roman" w:hAnsi="Times New Roman" w:cs="Times New Roman"/>
          <w:lang w:val="fr-FR" w:eastAsia="fr-FR"/>
        </w:rPr>
      </w:pPr>
    </w:p>
    <w:p w:rsidR="002C1EFF" w:rsidRDefault="002C1EFF" w:rsidP="00442FDA">
      <w:pPr>
        <w:spacing w:after="0" w:line="240" w:lineRule="auto"/>
        <w:rPr>
          <w:rFonts w:ascii="Times New Roman" w:eastAsia="Times New Roman" w:hAnsi="Times New Roman" w:cs="Times New Roman"/>
          <w:lang w:val="fr-FR" w:eastAsia="fr-FR"/>
        </w:rPr>
      </w:pPr>
    </w:p>
    <w:p w:rsidR="002C1EFF" w:rsidRDefault="002C1EFF" w:rsidP="00442FDA">
      <w:pPr>
        <w:spacing w:after="0" w:line="240" w:lineRule="auto"/>
        <w:rPr>
          <w:rFonts w:ascii="Times New Roman" w:eastAsia="Times New Roman" w:hAnsi="Times New Roman" w:cs="Times New Roman"/>
          <w:lang w:val="fr-FR" w:eastAsia="fr-FR"/>
        </w:rPr>
      </w:pPr>
    </w:p>
    <w:p w:rsidR="00442FDA" w:rsidRPr="00442FDA" w:rsidRDefault="00442FDA" w:rsidP="00442FDA">
      <w:pPr>
        <w:spacing w:after="0" w:line="240" w:lineRule="auto"/>
        <w:rPr>
          <w:rFonts w:ascii="Times New Roman" w:eastAsia="Times New Roman" w:hAnsi="Times New Roman" w:cs="Times New Roman"/>
          <w:lang w:val="fr-FR" w:eastAsia="fr-FR"/>
        </w:rPr>
      </w:pPr>
      <w:r w:rsidRPr="00442FDA">
        <w:rPr>
          <w:rFonts w:ascii="Times New Roman" w:eastAsia="Times New Roman" w:hAnsi="Times New Roman" w:cs="Times New Roman"/>
          <w:lang w:val="fr-FR" w:eastAsia="fr-FR"/>
        </w:rPr>
        <w:t>L’infection est asymptomatique dans plus de 80% des cas. Il s’agit alors d’une découverte grâce au suivi sérologique mensuel.</w:t>
      </w:r>
    </w:p>
    <w:p w:rsidR="00442FDA" w:rsidRPr="00442FDA" w:rsidRDefault="00442FDA" w:rsidP="00442FDA">
      <w:pPr>
        <w:spacing w:after="0" w:line="240" w:lineRule="auto"/>
        <w:jc w:val="both"/>
        <w:rPr>
          <w:rFonts w:ascii="Times New Roman" w:eastAsia="Times New Roman" w:hAnsi="Times New Roman" w:cs="Times New Roman"/>
          <w:lang w:val="fr-FR" w:eastAsia="fr-FR"/>
        </w:rPr>
      </w:pPr>
      <w:r w:rsidRPr="00442FDA">
        <w:rPr>
          <w:rFonts w:ascii="Times New Roman" w:eastAsia="Times New Roman" w:hAnsi="Times New Roman" w:cs="Times New Roman"/>
          <w:lang w:val="fr-FR" w:eastAsia="fr-FR"/>
        </w:rPr>
        <w:t>La forme symptomatique est caractérisée par la présence de ganglions sans fièvre. Ces ganglions peuvent être cervicaux, sous-occipitaux, sus-claviculaires, axillaires ou inguinaux. Rarement, on peut remarquer un peu de fièvre, de</w:t>
      </w:r>
      <w:r w:rsidR="002C1EFF">
        <w:rPr>
          <w:rFonts w:ascii="Times New Roman" w:eastAsia="Times New Roman" w:hAnsi="Times New Roman" w:cs="Times New Roman"/>
          <w:lang w:val="fr-FR" w:eastAsia="fr-FR"/>
        </w:rPr>
        <w:t xml:space="preserve"> la</w:t>
      </w:r>
      <w:r w:rsidRPr="00442FDA">
        <w:rPr>
          <w:rFonts w:ascii="Times New Roman" w:eastAsia="Times New Roman" w:hAnsi="Times New Roman" w:cs="Times New Roman"/>
          <w:lang w:val="fr-FR" w:eastAsia="fr-FR"/>
        </w:rPr>
        <w:t xml:space="preserve"> fatigue, de</w:t>
      </w:r>
      <w:r w:rsidR="002C1EFF">
        <w:rPr>
          <w:rFonts w:ascii="Times New Roman" w:eastAsia="Times New Roman" w:hAnsi="Times New Roman" w:cs="Times New Roman"/>
          <w:lang w:val="fr-FR" w:eastAsia="fr-FR"/>
        </w:rPr>
        <w:t>s symptômes angineux ou</w:t>
      </w:r>
      <w:r w:rsidRPr="00442FDA">
        <w:rPr>
          <w:rFonts w:ascii="Times New Roman" w:eastAsia="Times New Roman" w:hAnsi="Times New Roman" w:cs="Times New Roman"/>
          <w:lang w:val="fr-FR" w:eastAsia="fr-FR"/>
        </w:rPr>
        <w:t xml:space="preserve"> de</w:t>
      </w:r>
      <w:r w:rsidR="002C1EFF">
        <w:rPr>
          <w:rFonts w:ascii="Times New Roman" w:eastAsia="Times New Roman" w:hAnsi="Times New Roman" w:cs="Times New Roman"/>
          <w:lang w:val="fr-FR" w:eastAsia="fr-FR"/>
        </w:rPr>
        <w:t>s</w:t>
      </w:r>
      <w:r w:rsidRPr="00442FDA">
        <w:rPr>
          <w:rFonts w:ascii="Times New Roman" w:eastAsia="Times New Roman" w:hAnsi="Times New Roman" w:cs="Times New Roman"/>
          <w:lang w:val="fr-FR" w:eastAsia="fr-FR"/>
        </w:rPr>
        <w:t xml:space="preserve"> douleurs musculaires.</w:t>
      </w:r>
    </w:p>
    <w:p w:rsidR="00442FDA" w:rsidRPr="00442FDA" w:rsidRDefault="00442FDA" w:rsidP="00442FDA">
      <w:pPr>
        <w:spacing w:after="0" w:line="240" w:lineRule="auto"/>
        <w:jc w:val="both"/>
        <w:rPr>
          <w:rFonts w:ascii="Times New Roman" w:eastAsia="Times New Roman" w:hAnsi="Times New Roman" w:cs="Times New Roman"/>
          <w:lang w:eastAsia="fr-FR"/>
        </w:rPr>
      </w:pPr>
    </w:p>
    <w:p w:rsidR="00442FDA" w:rsidRPr="00442FDA" w:rsidRDefault="00442FDA" w:rsidP="00442FDA">
      <w:pPr>
        <w:spacing w:after="0" w:line="240" w:lineRule="auto"/>
        <w:jc w:val="both"/>
        <w:rPr>
          <w:rFonts w:ascii="Times New Roman" w:eastAsia="Times New Roman" w:hAnsi="Times New Roman" w:cs="Times New Roman"/>
          <w:lang w:eastAsia="fr-FR"/>
        </w:rPr>
      </w:pPr>
      <w:r w:rsidRPr="00442FDA">
        <w:rPr>
          <w:rFonts w:ascii="Times New Roman" w:eastAsia="Times New Roman" w:hAnsi="Times New Roman" w:cs="Times New Roman"/>
          <w:lang w:eastAsia="fr-FR"/>
        </w:rPr>
        <w:t xml:space="preserve">Le risque de transmission de la </w:t>
      </w:r>
      <w:r w:rsidRPr="00442FDA">
        <w:rPr>
          <w:rFonts w:ascii="Times New Roman" w:eastAsia="Times New Roman" w:hAnsi="Times New Roman" w:cs="Times New Roman"/>
          <w:lang w:val="fr-FR" w:eastAsia="fr-FR"/>
        </w:rPr>
        <w:t>mère</w:t>
      </w:r>
      <w:r w:rsidRPr="00442FDA">
        <w:rPr>
          <w:rFonts w:ascii="Times New Roman" w:eastAsia="Times New Roman" w:hAnsi="Times New Roman" w:cs="Times New Roman"/>
          <w:lang w:eastAsia="fr-FR"/>
        </w:rPr>
        <w:t xml:space="preserve"> au fœtus est d’environ 5 % à la suite d’une </w:t>
      </w:r>
      <w:r w:rsidRPr="00442FDA">
        <w:rPr>
          <w:rFonts w:ascii="Times New Roman" w:eastAsia="Times New Roman" w:hAnsi="Times New Roman" w:cs="Times New Roman"/>
          <w:u w:val="single"/>
          <w:lang w:eastAsia="fr-FR"/>
        </w:rPr>
        <w:t xml:space="preserve">primo-infection </w:t>
      </w:r>
      <w:r w:rsidR="002C1EFF">
        <w:rPr>
          <w:rFonts w:ascii="Times New Roman" w:eastAsia="Times New Roman" w:hAnsi="Times New Roman" w:cs="Times New Roman"/>
          <w:lang w:eastAsia="fr-FR"/>
        </w:rPr>
        <w:t>durant le</w:t>
      </w:r>
      <w:r w:rsidRPr="00442FDA">
        <w:rPr>
          <w:rFonts w:ascii="Times New Roman" w:eastAsia="Times New Roman" w:hAnsi="Times New Roman" w:cs="Times New Roman"/>
          <w:lang w:eastAsia="fr-FR"/>
        </w:rPr>
        <w:t xml:space="preserve"> 1</w:t>
      </w:r>
      <w:r w:rsidRPr="00442FDA">
        <w:rPr>
          <w:rFonts w:ascii="Times New Roman" w:eastAsia="Times New Roman" w:hAnsi="Times New Roman" w:cs="Times New Roman"/>
          <w:vertAlign w:val="superscript"/>
          <w:lang w:eastAsia="fr-FR"/>
        </w:rPr>
        <w:t>er</w:t>
      </w:r>
      <w:r w:rsidRPr="00442FDA">
        <w:rPr>
          <w:rFonts w:ascii="Times New Roman" w:eastAsia="Times New Roman" w:hAnsi="Times New Roman" w:cs="Times New Roman"/>
          <w:lang w:eastAsia="fr-FR"/>
        </w:rPr>
        <w:t xml:space="preserve"> trimestre de la grossesse jusqu’à 60% durant le troisième trimestre.</w:t>
      </w:r>
    </w:p>
    <w:p w:rsidR="00442FDA" w:rsidRPr="00442FDA" w:rsidRDefault="00442FDA" w:rsidP="00442FDA">
      <w:pPr>
        <w:spacing w:after="0" w:line="240" w:lineRule="auto"/>
        <w:jc w:val="both"/>
        <w:rPr>
          <w:rFonts w:ascii="Times New Roman" w:eastAsia="Times New Roman" w:hAnsi="Times New Roman" w:cs="Times New Roman"/>
          <w:lang w:eastAsia="fr-FR"/>
        </w:rPr>
      </w:pPr>
    </w:p>
    <w:p w:rsidR="00442FDA" w:rsidRPr="00442FDA" w:rsidRDefault="00442FDA" w:rsidP="00442FDA">
      <w:pPr>
        <w:spacing w:after="0" w:line="240" w:lineRule="auto"/>
        <w:jc w:val="both"/>
        <w:rPr>
          <w:rFonts w:ascii="Times New Roman" w:eastAsia="Times New Roman" w:hAnsi="Times New Roman" w:cs="Times New Roman"/>
          <w:lang w:eastAsia="fr-FR"/>
        </w:rPr>
      </w:pPr>
      <w:r w:rsidRPr="00442FDA">
        <w:rPr>
          <w:rFonts w:ascii="Times New Roman" w:eastAsia="Times New Roman" w:hAnsi="Times New Roman" w:cs="Times New Roman"/>
          <w:lang w:eastAsia="fr-FR"/>
        </w:rPr>
        <w:t>De manière à prévenir l’infection fœtale par le toxoplasme et ses conséquences défavorables, nous proposons le dépistage anténatal de l’infection au cours de la grossesse. Celui-ci consiste en des prises de sang mensuelle</w:t>
      </w:r>
      <w:r w:rsidR="002C1EFF">
        <w:rPr>
          <w:rFonts w:ascii="Times New Roman" w:eastAsia="Times New Roman" w:hAnsi="Times New Roman" w:cs="Times New Roman"/>
          <w:lang w:eastAsia="fr-FR"/>
        </w:rPr>
        <w:t>s</w:t>
      </w:r>
      <w:r w:rsidRPr="00442FDA">
        <w:rPr>
          <w:rFonts w:ascii="Times New Roman" w:eastAsia="Times New Roman" w:hAnsi="Times New Roman" w:cs="Times New Roman"/>
          <w:lang w:eastAsia="fr-FR"/>
        </w:rPr>
        <w:t xml:space="preserve"> durant la grossesse et, en cas de séroconversion (infection), des échographies à la recherche de signes bien spécifiques, et très souvent une ponction amniotique (amniocentèse).</w:t>
      </w:r>
    </w:p>
    <w:p w:rsidR="00442FDA" w:rsidRPr="00442FDA" w:rsidRDefault="00442FDA" w:rsidP="00442FDA">
      <w:pPr>
        <w:spacing w:after="0" w:line="240" w:lineRule="auto"/>
        <w:jc w:val="both"/>
        <w:rPr>
          <w:rFonts w:ascii="Times New Roman" w:eastAsia="Times New Roman" w:hAnsi="Times New Roman" w:cs="Times New Roman"/>
          <w:lang w:eastAsia="fr-FR"/>
        </w:rPr>
      </w:pPr>
      <w:r w:rsidRPr="00442FDA">
        <w:rPr>
          <w:rFonts w:ascii="Times New Roman" w:eastAsia="Times New Roman" w:hAnsi="Times New Roman" w:cs="Times New Roman"/>
          <w:lang w:eastAsia="fr-FR"/>
        </w:rPr>
        <w:t xml:space="preserve">L’objectif principal des prises de sang est de détecter une infection de la patiente enceinte afin de pouvoir lui donner un traitement antibiotique qui la traitera, elle, et limitera les risques d’infection de son </w:t>
      </w:r>
      <w:r w:rsidR="002C1EFF" w:rsidRPr="00442FDA">
        <w:rPr>
          <w:rFonts w:ascii="Times New Roman" w:eastAsia="Times New Roman" w:hAnsi="Times New Roman" w:cs="Times New Roman"/>
          <w:lang w:eastAsia="fr-FR"/>
        </w:rPr>
        <w:t>fœtus</w:t>
      </w:r>
      <w:r w:rsidRPr="00442FDA">
        <w:rPr>
          <w:rFonts w:ascii="Times New Roman" w:eastAsia="Times New Roman" w:hAnsi="Times New Roman" w:cs="Times New Roman"/>
          <w:lang w:eastAsia="fr-FR"/>
        </w:rPr>
        <w:t xml:space="preserve">. L’objectif principal du diagnostic anténatal est de déterminer si le fœtus est infecté et, le cas échéant, de le traiter via le placenta en administrant à sa mère un autre traitement spécifique (trithérapie). Enfin, si le </w:t>
      </w:r>
      <w:r w:rsidR="002C1EFF" w:rsidRPr="00442FDA">
        <w:rPr>
          <w:rFonts w:ascii="Times New Roman" w:eastAsia="Times New Roman" w:hAnsi="Times New Roman" w:cs="Times New Roman"/>
          <w:lang w:eastAsia="fr-FR"/>
        </w:rPr>
        <w:t>fœtus</w:t>
      </w:r>
      <w:r w:rsidRPr="00442FDA">
        <w:rPr>
          <w:rFonts w:ascii="Times New Roman" w:eastAsia="Times New Roman" w:hAnsi="Times New Roman" w:cs="Times New Roman"/>
          <w:lang w:eastAsia="fr-FR"/>
        </w:rPr>
        <w:t xml:space="preserve"> présente éventuellement des signes échographiques de séquelles graves, il permet alors d’en informer les futurs parents.  </w:t>
      </w:r>
    </w:p>
    <w:p w:rsidR="00442FDA" w:rsidRPr="00442FDA" w:rsidRDefault="00442FDA" w:rsidP="00442FDA">
      <w:pPr>
        <w:spacing w:after="0" w:line="240" w:lineRule="auto"/>
        <w:jc w:val="both"/>
        <w:rPr>
          <w:rFonts w:ascii="Times New Roman" w:eastAsia="Times New Roman" w:hAnsi="Times New Roman" w:cs="Times New Roman"/>
          <w:lang w:eastAsia="fr-FR"/>
        </w:rPr>
      </w:pPr>
      <w:r w:rsidRPr="00442FDA">
        <w:rPr>
          <w:rFonts w:ascii="Times New Roman" w:eastAsia="Times New Roman" w:hAnsi="Times New Roman" w:cs="Times New Roman"/>
          <w:lang w:eastAsia="fr-FR"/>
        </w:rPr>
        <w:t>Il n’existe actuellement pas de vaccin contre la toxoplasmose. Par contre des traitements efficaces existent pour diminuer le passage du parasite vers le fœtus.</w:t>
      </w:r>
    </w:p>
    <w:p w:rsidR="00442FDA" w:rsidRPr="00442FDA" w:rsidRDefault="00442FDA" w:rsidP="00442FDA">
      <w:pPr>
        <w:spacing w:after="0" w:line="240" w:lineRule="auto"/>
        <w:jc w:val="both"/>
        <w:rPr>
          <w:rFonts w:ascii="Times New Roman" w:eastAsia="Times New Roman" w:hAnsi="Times New Roman" w:cs="Times New Roman"/>
          <w:lang w:eastAsia="fr-FR"/>
        </w:rPr>
      </w:pPr>
      <w:r w:rsidRPr="00442FDA">
        <w:rPr>
          <w:rFonts w:ascii="Times New Roman" w:eastAsia="Times New Roman" w:hAnsi="Times New Roman" w:cs="Times New Roman"/>
          <w:lang w:eastAsia="fr-FR"/>
        </w:rPr>
        <w:t>La place de plus en plus prépondérante du diagnostic anténatal dans l’évaluation des infections fœtales a permis depuis des années d’éviter un grand nombre d’interruptions de grossesses inutiles pour des fœtus sains.</w:t>
      </w:r>
    </w:p>
    <w:p w:rsidR="00442FDA" w:rsidRPr="00442FDA" w:rsidRDefault="00442FDA" w:rsidP="00442FDA">
      <w:pPr>
        <w:spacing w:after="0" w:line="240" w:lineRule="auto"/>
        <w:jc w:val="both"/>
        <w:rPr>
          <w:rFonts w:ascii="Times New Roman" w:eastAsia="Times New Roman" w:hAnsi="Times New Roman" w:cs="Times New Roman"/>
          <w:lang w:eastAsia="fr-FR"/>
        </w:rPr>
      </w:pPr>
      <w:r w:rsidRPr="00442FDA">
        <w:rPr>
          <w:rFonts w:ascii="Times New Roman" w:eastAsia="Times New Roman" w:hAnsi="Times New Roman" w:cs="Times New Roman"/>
          <w:lang w:eastAsia="fr-FR"/>
        </w:rPr>
        <w:t xml:space="preserve">Toutefois, l’interruption médicale de grossesse reste une issue envisageable lorsque la surveillance échographique découvre des lésions fœtales. Dans tous les cas, la décision ne sera prise qu’après </w:t>
      </w:r>
      <w:r w:rsidRPr="00442FDA">
        <w:rPr>
          <w:rFonts w:ascii="Times New Roman" w:eastAsia="Times New Roman" w:hAnsi="Times New Roman" w:cs="Times New Roman"/>
          <w:lang w:eastAsia="fr-FR"/>
        </w:rPr>
        <w:lastRenderedPageBreak/>
        <w:t xml:space="preserve">discussion multidisciplinaire entre les différents acteurs de médecine </w:t>
      </w:r>
      <w:r w:rsidR="002C1EFF" w:rsidRPr="00442FDA">
        <w:rPr>
          <w:rFonts w:ascii="Times New Roman" w:eastAsia="Times New Roman" w:hAnsi="Times New Roman" w:cs="Times New Roman"/>
          <w:lang w:eastAsia="fr-FR"/>
        </w:rPr>
        <w:t>fœtale</w:t>
      </w:r>
      <w:bookmarkStart w:id="0" w:name="_GoBack"/>
      <w:bookmarkEnd w:id="0"/>
      <w:r w:rsidRPr="00442FDA">
        <w:rPr>
          <w:rFonts w:ascii="Times New Roman" w:eastAsia="Times New Roman" w:hAnsi="Times New Roman" w:cs="Times New Roman"/>
          <w:lang w:eastAsia="fr-FR"/>
        </w:rPr>
        <w:t xml:space="preserve"> et bien entendu la patiente et son conjoint.</w:t>
      </w:r>
    </w:p>
    <w:p w:rsidR="00442FDA" w:rsidRPr="00442FDA" w:rsidRDefault="00442FDA" w:rsidP="00442FDA">
      <w:pPr>
        <w:spacing w:after="0" w:line="240" w:lineRule="auto"/>
        <w:jc w:val="both"/>
        <w:rPr>
          <w:rFonts w:ascii="Times New Roman" w:eastAsia="Times New Roman" w:hAnsi="Times New Roman" w:cs="Times New Roman"/>
          <w:lang w:eastAsia="fr-FR"/>
        </w:rPr>
      </w:pPr>
    </w:p>
    <w:p w:rsidR="00D85E5E" w:rsidRPr="00442FDA" w:rsidRDefault="00442FDA" w:rsidP="00442FDA">
      <w:pPr>
        <w:spacing w:after="0" w:line="240" w:lineRule="auto"/>
        <w:jc w:val="both"/>
        <w:rPr>
          <w:rFonts w:ascii="Times New Roman" w:eastAsia="Times New Roman" w:hAnsi="Times New Roman" w:cs="Times New Roman"/>
          <w:lang w:eastAsia="fr-FR"/>
        </w:rPr>
      </w:pPr>
      <w:r w:rsidRPr="00442FDA">
        <w:rPr>
          <w:rFonts w:ascii="Times New Roman" w:eastAsia="Times New Roman" w:hAnsi="Times New Roman" w:cs="Times New Roman"/>
          <w:lang w:eastAsia="fr-FR"/>
        </w:rPr>
        <w:t xml:space="preserve">Différents examens sont réalisés à la naissance, et ultérieurement, un </w:t>
      </w:r>
      <w:r>
        <w:rPr>
          <w:rFonts w:ascii="Times New Roman" w:eastAsia="Times New Roman" w:hAnsi="Times New Roman" w:cs="Times New Roman"/>
          <w:lang w:eastAsia="fr-FR"/>
        </w:rPr>
        <w:t>suivi pédiatrique sera proposé.</w:t>
      </w:r>
    </w:p>
    <w:sectPr w:rsidR="00D85E5E" w:rsidRPr="00442F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E6ADF"/>
    <w:multiLevelType w:val="hybridMultilevel"/>
    <w:tmpl w:val="58726C4C"/>
    <w:lvl w:ilvl="0" w:tplc="8BAE3776">
      <w:numFmt w:val="bullet"/>
      <w:lvlText w:val="-"/>
      <w:lvlJc w:val="left"/>
      <w:pPr>
        <w:ind w:left="360" w:hanging="360"/>
      </w:pPr>
      <w:rPr>
        <w:rFonts w:ascii="Arial" w:eastAsia="Times New Roman"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DA"/>
    <w:rsid w:val="002C1EFF"/>
    <w:rsid w:val="00442FDA"/>
    <w:rsid w:val="00D85E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A347"/>
  <w15:chartTrackingRefBased/>
  <w15:docId w15:val="{10B57C82-AEB5-49C6-A85B-07C6A0D2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uiPriority w:val="99"/>
    <w:semiHidden/>
    <w:unhideWhenUsed/>
    <w:rsid w:val="00442FDA"/>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442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464</Words>
  <Characters>2554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Biard Jean-Marc</dc:creator>
  <cp:keywords/>
  <dc:description/>
  <cp:lastModifiedBy>Biard Jean-Marc</cp:lastModifiedBy>
  <cp:revision>2</cp:revision>
  <dcterms:created xsi:type="dcterms:W3CDTF">2016-03-04T12:48:00Z</dcterms:created>
  <dcterms:modified xsi:type="dcterms:W3CDTF">2016-03-04T13:33:00Z</dcterms:modified>
</cp:coreProperties>
</file>