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EE" w:rsidRDefault="00293DD4" w:rsidP="00D6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val="fr-FR" w:eastAsia="fr-FR"/>
        </w:rPr>
      </w:pPr>
      <w:r w:rsidRPr="00293DD4">
        <w:rPr>
          <w:rFonts w:ascii="Times New Roman" w:eastAsia="Times New Roman" w:hAnsi="Times New Roman" w:cs="Times New Roman"/>
          <w:b/>
          <w:sz w:val="32"/>
          <w:u w:val="single"/>
          <w:lang w:val="fr-FR" w:eastAsia="fr-FR"/>
        </w:rPr>
        <w:t>UN « PSY » : QUAND ? POURQUOI ? A QUOI ÇA SERT ?</w:t>
      </w:r>
    </w:p>
    <w:p w:rsidR="00293DD4" w:rsidRPr="00293DD4" w:rsidRDefault="00293DD4" w:rsidP="00D6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val="fr-FR" w:eastAsia="fr-FR"/>
        </w:rPr>
      </w:pPr>
    </w:p>
    <w:p w:rsidR="00D639EE" w:rsidRPr="00293DD4" w:rsidRDefault="00D639EE" w:rsidP="00D63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fr-FR" w:eastAsia="fr-FR"/>
        </w:rPr>
      </w:pP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La grossesse et la naissance sont l’occasion de nombreux changements. Les émotions surgissent plus facilement, les relations conjugales et familiales se redessinent. Face à ces nouveaux horizons, la mère, le père, le couple peuvent se sentir déroutés.</w:t>
      </w: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Toute une série de disciplines se déploient autour de la grossesse afin d’offrir à la femme, à son conjoint et leur(s) bébé(s) un maximum de sécurité. Mais tous ces dépistages et diagnostics, censés rassurer, peuvent inquiéter ou confronter à des décisions à prendre dans l’incertitude. Que faire ou ne pas faire quand une suspicion de malformation vient assombrir l’écran d’échographie ? Peut-on prendre le temps de réfléchir ? Et quand la perspective d’une naissance prématurée s’annonce ?</w:t>
      </w: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Toute l’équipe pluridisciplinaire est à la disposition des parents pour accompagner, écouter, ouvrir les possibilités, baliser. Au sein de cette constellation, l’équipe « </w:t>
      </w:r>
      <w:proofErr w:type="spellStart"/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psychopérinatalité</w:t>
      </w:r>
      <w:proofErr w:type="spellEnd"/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 » propose des consultations psychothérapeutiques et travaille également dans les unités M(</w:t>
      </w:r>
      <w:proofErr w:type="spellStart"/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aternal</w:t>
      </w:r>
      <w:proofErr w:type="spellEnd"/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) I(</w:t>
      </w:r>
      <w:proofErr w:type="spellStart"/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ntensive</w:t>
      </w:r>
      <w:proofErr w:type="spellEnd"/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) C(are), médecine fœtale, maternité et néonatologie, dans le souci de l’interdisciplinarité, de faire le lien et de contribuer à la création d’un réseau périnatal sécurisant pour les parents… et à travers eux pour les bébés.</w:t>
      </w: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 xml:space="preserve">Cette équipe est issue de la rencontre de plusieurs « psys » : Marie Kirsch, Luc </w:t>
      </w:r>
      <w:proofErr w:type="spellStart"/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Roegiers</w:t>
      </w:r>
      <w:proofErr w:type="spellEnd"/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>, …</w:t>
      </w: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 xml:space="preserve">Pour la prise de rendez-vous : </w:t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  <w:t>02/764.80.17</w:t>
      </w: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  <w:t>02/764.43.39</w:t>
      </w: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  <w:t>02/764.11.86</w:t>
      </w: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u w:val="single"/>
          <w:lang w:val="fr-FR" w:eastAsia="fr-FR"/>
        </w:rPr>
        <w:t>Mails</w:t>
      </w:r>
      <w:r w:rsidR="00293DD4">
        <w:rPr>
          <w:rFonts w:ascii="Times New Roman" w:eastAsia="Times New Roman" w:hAnsi="Times New Roman" w:cs="Times New Roman"/>
          <w:sz w:val="28"/>
          <w:lang w:val="fr-FR" w:eastAsia="fr-FR"/>
        </w:rPr>
        <w:t> :</w:t>
      </w:r>
      <w:r w:rsid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bookmarkStart w:id="0" w:name="_GoBack"/>
      <w:bookmarkEnd w:id="0"/>
      <w:r w:rsidR="00293DD4" w:rsidRPr="00293DD4">
        <w:rPr>
          <w:sz w:val="28"/>
        </w:rPr>
        <w:fldChar w:fldCharType="begin"/>
      </w:r>
      <w:r w:rsidR="00293DD4" w:rsidRPr="00293DD4">
        <w:rPr>
          <w:sz w:val="28"/>
        </w:rPr>
        <w:instrText xml:space="preserve"> HYPERLINK "mailto:marie.</w:instrText>
      </w:r>
      <w:r w:rsidR="00293DD4" w:rsidRPr="00293DD4">
        <w:rPr>
          <w:sz w:val="28"/>
        </w:rPr>
        <w:instrText xml:space="preserve">kirsch@uclouvain.be" </w:instrText>
      </w:r>
      <w:r w:rsidR="00293DD4" w:rsidRPr="00293DD4">
        <w:rPr>
          <w:sz w:val="28"/>
        </w:rPr>
        <w:fldChar w:fldCharType="separate"/>
      </w:r>
      <w:r w:rsidRPr="00293DD4">
        <w:rPr>
          <w:rFonts w:ascii="Times New Roman" w:eastAsia="Times New Roman" w:hAnsi="Times New Roman" w:cs="Times New Roman"/>
          <w:color w:val="0000FF"/>
          <w:sz w:val="28"/>
          <w:u w:val="single"/>
          <w:lang w:val="fr-FR" w:eastAsia="fr-FR"/>
        </w:rPr>
        <w:t>marie.kirsch@uclouvain.be</w:t>
      </w:r>
      <w:r w:rsidR="00293DD4" w:rsidRPr="00293DD4">
        <w:rPr>
          <w:rFonts w:ascii="Times New Roman" w:eastAsia="Times New Roman" w:hAnsi="Times New Roman" w:cs="Times New Roman"/>
          <w:color w:val="0000FF"/>
          <w:sz w:val="28"/>
          <w:u w:val="single"/>
          <w:lang w:val="fr-FR" w:eastAsia="fr-FR"/>
        </w:rPr>
        <w:fldChar w:fldCharType="end"/>
      </w:r>
    </w:p>
    <w:p w:rsidR="00D639EE" w:rsidRPr="00293DD4" w:rsidRDefault="00D639EE" w:rsidP="00D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fr-FR" w:eastAsia="fr-FR"/>
        </w:rPr>
      </w:pP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r w:rsidRPr="00293DD4">
        <w:rPr>
          <w:rFonts w:ascii="Times New Roman" w:eastAsia="Times New Roman" w:hAnsi="Times New Roman" w:cs="Times New Roman"/>
          <w:sz w:val="28"/>
          <w:lang w:val="fr-FR" w:eastAsia="fr-FR"/>
        </w:rPr>
        <w:tab/>
      </w:r>
      <w:hyperlink r:id="rId4" w:history="1">
        <w:r w:rsidRPr="00293DD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fr-FR" w:eastAsia="fr-FR"/>
          </w:rPr>
          <w:t>luc.roegiers@uclouvain.be</w:t>
        </w:r>
      </w:hyperlink>
    </w:p>
    <w:p w:rsidR="00D85E5E" w:rsidRDefault="00D85E5E" w:rsidP="00D639EE"/>
    <w:sectPr w:rsidR="00D8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EE"/>
    <w:rsid w:val="00293DD4"/>
    <w:rsid w:val="00D639EE"/>
    <w:rsid w:val="00D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3A"/>
  <w15:chartTrackingRefBased/>
  <w15:docId w15:val="{58F9D9AC-69B7-4CDD-9F0D-9DECE4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.roegiers@uclouvai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Biard Jean-Marc</dc:creator>
  <cp:keywords/>
  <dc:description/>
  <cp:lastModifiedBy>Biard Jean-Marc</cp:lastModifiedBy>
  <cp:revision>2</cp:revision>
  <dcterms:created xsi:type="dcterms:W3CDTF">2016-03-04T13:05:00Z</dcterms:created>
  <dcterms:modified xsi:type="dcterms:W3CDTF">2016-03-04T14:16:00Z</dcterms:modified>
</cp:coreProperties>
</file>